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06D8" w14:textId="77777777" w:rsidR="008C6421" w:rsidRDefault="00D21586">
      <w:pPr>
        <w:pStyle w:val="P68B1DB1-Navaden1"/>
        <w:spacing w:after="200" w:line="276" w:lineRule="auto"/>
        <w:jc w:val="right"/>
      </w:pPr>
      <w:r>
        <w:t>Obrazec št. 1:</w:t>
      </w:r>
    </w:p>
    <w:p w14:paraId="62AD2CB0" w14:textId="2257F318" w:rsidR="008C6421" w:rsidRDefault="002D1730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</w:pPr>
      <w:r>
        <w:t xml:space="preserve">Predstavitev referenc </w:t>
      </w:r>
      <w:r w:rsidR="00D21586">
        <w:t xml:space="preserve">zunanjega strokovnjaka za oceno kakovosti predlogov </w:t>
      </w:r>
      <w:r>
        <w:t xml:space="preserve">projektov, prejetih </w:t>
      </w:r>
      <w:r w:rsidR="00D21586">
        <w:t xml:space="preserve">v okviru javnih razpisov za standardne projekte </w:t>
      </w:r>
      <w:r>
        <w:t xml:space="preserve">v okviru </w:t>
      </w:r>
      <w:r w:rsidR="00D21586">
        <w:t xml:space="preserve">IP </w:t>
      </w:r>
      <w:r w:rsidR="00A2678E">
        <w:t xml:space="preserve">programa </w:t>
      </w:r>
      <w:r w:rsidR="00D21586">
        <w:t>SI-HR 2021–2027</w:t>
      </w:r>
    </w:p>
    <w:p w14:paraId="289839D3" w14:textId="77777777" w:rsidR="008C6421" w:rsidRDefault="008C6421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</w:p>
    <w:p w14:paraId="72EF1DFA" w14:textId="34174338" w:rsidR="008C6421" w:rsidRDefault="00D21586">
      <w:pPr>
        <w:jc w:val="both"/>
      </w:pPr>
      <w:r>
        <w:rPr>
          <w:rFonts w:ascii="Calibri" w:eastAsia="Calibri" w:hAnsi="Calibri" w:cs="Times New Roman"/>
        </w:rPr>
        <w:t xml:space="preserve">Za namene Javnega povabila </w:t>
      </w:r>
      <w:r w:rsidR="002D1730">
        <w:rPr>
          <w:rFonts w:ascii="Calibri" w:eastAsia="Calibri" w:hAnsi="Calibri" w:cs="Times New Roman"/>
        </w:rPr>
        <w:t xml:space="preserve">za </w:t>
      </w:r>
      <w:r>
        <w:rPr>
          <w:rFonts w:ascii="Calibri" w:eastAsia="Calibri" w:hAnsi="Calibri" w:cs="Times New Roman"/>
        </w:rPr>
        <w:t>sodelovanj</w:t>
      </w:r>
      <w:r w:rsidR="002D173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neodvisnih </w:t>
      </w:r>
      <w:r>
        <w:t>zunanjih strokovnjakov za oceno kakovosti predlogov</w:t>
      </w:r>
      <w:r w:rsidR="002D1730">
        <w:t xml:space="preserve"> projektov</w:t>
      </w:r>
      <w:r>
        <w:t xml:space="preserve">, prejetih v okviru </w:t>
      </w:r>
      <w:r w:rsidR="002D1730">
        <w:t>javnih</w:t>
      </w:r>
      <w:r>
        <w:t xml:space="preserve"> razpis</w:t>
      </w:r>
      <w:r w:rsidR="002D1730">
        <w:t xml:space="preserve">ov </w:t>
      </w:r>
      <w:r>
        <w:t xml:space="preserve"> z</w:t>
      </w:r>
      <w:r w:rsidR="002D1730">
        <w:t>a standardne projekte v okviru</w:t>
      </w:r>
      <w:r>
        <w:t xml:space="preserve"> </w:t>
      </w:r>
      <w:proofErr w:type="spellStart"/>
      <w:r>
        <w:t>Interreg</w:t>
      </w:r>
      <w:proofErr w:type="spellEnd"/>
      <w:r>
        <w:t xml:space="preserve"> </w:t>
      </w:r>
      <w:r w:rsidR="002D1730">
        <w:t xml:space="preserve">programa </w:t>
      </w:r>
      <w:r>
        <w:t>Slovenija</w:t>
      </w:r>
      <w:r w:rsidR="00A2678E">
        <w:t>-</w:t>
      </w:r>
      <w:r>
        <w:t>Hrvaška 2021–2027:</w:t>
      </w:r>
    </w:p>
    <w:p w14:paraId="5A5E0737" w14:textId="77777777" w:rsidR="008C6421" w:rsidRDefault="00D21586">
      <w:pPr>
        <w:pStyle w:val="P68B1DB1-Navaden3"/>
        <w:tabs>
          <w:tab w:val="center" w:pos="7722"/>
          <w:tab w:val="right" w:pos="9072"/>
        </w:tabs>
        <w:spacing w:after="0" w:line="276" w:lineRule="auto"/>
      </w:pPr>
      <w:r>
        <w:t>Zunanji strokovnjak</w:t>
      </w:r>
    </w:p>
    <w:p w14:paraId="6447AB82" w14:textId="22EC83BC" w:rsidR="008C6421" w:rsidRDefault="00D21586">
      <w:pPr>
        <w:pStyle w:val="P68B1DB1-Navaden4"/>
        <w:tabs>
          <w:tab w:val="center" w:pos="7722"/>
          <w:tab w:val="right" w:pos="9072"/>
        </w:tabs>
        <w:spacing w:after="200" w:line="276" w:lineRule="auto"/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  <w:sz w:val="18"/>
        </w:rPr>
        <w:t>/ime in priimek/</w:t>
      </w:r>
    </w:p>
    <w:p w14:paraId="2C8B94F6" w14:textId="2B4E996C" w:rsidR="008C6421" w:rsidRDefault="00D21586">
      <w:pPr>
        <w:pStyle w:val="P68B1DB1-Navaden4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  <w:sz w:val="18"/>
        </w:rPr>
        <w:t>/</w:t>
      </w:r>
      <w:r w:rsidR="002D1730">
        <w:rPr>
          <w:i/>
          <w:sz w:val="18"/>
        </w:rPr>
        <w:t>stopnja in smer izobrazbe</w:t>
      </w:r>
      <w:r>
        <w:rPr>
          <w:i/>
          <w:sz w:val="18"/>
        </w:rPr>
        <w:t>/</w:t>
      </w:r>
    </w:p>
    <w:p w14:paraId="01DE6914" w14:textId="1EF41D68" w:rsidR="008C6421" w:rsidRDefault="00D21586">
      <w:pPr>
        <w:pStyle w:val="P68B1DB1-Navaden4"/>
        <w:tabs>
          <w:tab w:val="center" w:pos="7722"/>
          <w:tab w:val="right" w:pos="9072"/>
        </w:tabs>
        <w:spacing w:after="200" w:line="276" w:lineRule="auto"/>
      </w:pPr>
      <w:r>
        <w:t>5 let ali več delovnih izkušenj na področjih, poveza</w:t>
      </w:r>
      <w:r w:rsidR="002D1730">
        <w:t>nih z enim ali več specifičnih ciljev</w:t>
      </w:r>
      <w:r>
        <w:t xml:space="preserve"> programa/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NE/ustrezno označite/</w:t>
      </w:r>
    </w:p>
    <w:p w14:paraId="4C71D139" w14:textId="20C91BD2" w:rsidR="008C6421" w:rsidRDefault="00D21586">
      <w:pPr>
        <w:pStyle w:val="P68B1DB1-Navaden5"/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Označite ustrezni specifični cilj programa (en</w:t>
      </w:r>
      <w:r w:rsidR="002D1730">
        <w:rPr>
          <w:rFonts w:ascii="Calibri" w:eastAsia="Calibri" w:hAnsi="Calibri" w:cs="Times New Roman"/>
        </w:rPr>
        <w:t>ega</w:t>
      </w:r>
      <w:r>
        <w:rPr>
          <w:rFonts w:ascii="Calibri" w:eastAsia="Calibri" w:hAnsi="Calibri" w:cs="Times New Roman"/>
        </w:rPr>
        <w:t xml:space="preserve"> ali več specifičnih ciljev), </w:t>
      </w:r>
      <w:r w:rsidR="002D1730">
        <w:rPr>
          <w:rFonts w:ascii="Calibri" w:eastAsia="Calibri" w:hAnsi="Calibri" w:cs="Times New Roman"/>
        </w:rPr>
        <w:t>kjer</w:t>
      </w:r>
      <w:r>
        <w:rPr>
          <w:rFonts w:ascii="Calibri" w:eastAsia="Calibri" w:hAnsi="Calibri" w:cs="Times New Roman"/>
        </w:rPr>
        <w:t xml:space="preserve"> imate </w:t>
      </w:r>
      <w:r>
        <w:t>kompetence in delovne izkušnje:</w:t>
      </w:r>
    </w:p>
    <w:p w14:paraId="457450F3" w14:textId="683BFC20" w:rsidR="008C6421" w:rsidRDefault="00D21586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  <w:r>
        <w:t>Specifični cilj 2.4 – Spodbujanje prilagajanja podnebnim spremembam, preprečevanja tveganja nesreč in odpornosti ob upoštevanju ekosistemskih pristopov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</w:p>
    <w:p w14:paraId="1A525192" w14:textId="77777777" w:rsidR="008C6421" w:rsidRDefault="008C6421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</w:p>
    <w:p w14:paraId="631018F7" w14:textId="01259454" w:rsidR="008C6421" w:rsidRDefault="00D21586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  <w:r>
        <w:t xml:space="preserve">Specifični cilj 2.7 – Izboljšanje varstva in ohranjanja narave ter biotske raznovrstnosti in zelene infrastrukture, tudi v mestnem okolju, in zmanjšanje vseh oblik onesnaževanja </w:t>
      </w:r>
      <w:r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 xml:space="preserve"> </w:t>
      </w:r>
    </w:p>
    <w:p w14:paraId="7B9AAE25" w14:textId="77777777" w:rsidR="008C6421" w:rsidRDefault="008C6421">
      <w:pPr>
        <w:spacing w:after="0" w:line="260" w:lineRule="exact"/>
        <w:ind w:left="720"/>
        <w:contextualSpacing/>
        <w:jc w:val="both"/>
        <w:rPr>
          <w:rFonts w:ascii="Calibri" w:eastAsia="Calibri" w:hAnsi="Calibri" w:cs="Times New Roman"/>
        </w:rPr>
      </w:pPr>
    </w:p>
    <w:p w14:paraId="218DD897" w14:textId="504CF63E" w:rsidR="00F3076B" w:rsidRDefault="00D21586" w:rsidP="00F3076B">
      <w:r w:rsidRPr="00F3076B">
        <w:t xml:space="preserve">              Specifični cilj 4.6</w:t>
      </w:r>
      <w:r w:rsidR="00F3076B">
        <w:t xml:space="preserve"> </w:t>
      </w:r>
      <w:r w:rsidR="00F3076B" w:rsidRPr="00F3076B">
        <w:t>–</w:t>
      </w:r>
      <w:r w:rsidR="00F3076B">
        <w:t xml:space="preserve"> </w:t>
      </w:r>
      <w:r w:rsidRPr="00F3076B">
        <w:t xml:space="preserve">Krepitev vloge kulture in trajnostnega turizma pri gospodarskem razvoju, socialni vključenosti in socialnih inovacijah </w:t>
      </w:r>
      <w:r w:rsidRPr="00F3076B">
        <w:fldChar w:fldCharType="begin">
          <w:ffData>
            <w:name w:val="Besedilo42"/>
            <w:enabled/>
            <w:calcOnExit w:val="0"/>
            <w:textInput/>
          </w:ffData>
        </w:fldChar>
      </w:r>
      <w:r w:rsidRPr="00F3076B">
        <w:instrText xml:space="preserve"> FORMTEXT </w:instrText>
      </w:r>
      <w:r w:rsidRPr="00F3076B">
        <w:fldChar w:fldCharType="separate"/>
      </w:r>
      <w:r w:rsidRPr="00F3076B">
        <w:t> </w:t>
      </w:r>
      <w:r w:rsidRPr="00F3076B">
        <w:t> </w:t>
      </w:r>
      <w:r w:rsidRPr="00F3076B">
        <w:t> </w:t>
      </w:r>
      <w:r w:rsidRPr="00F3076B">
        <w:t> </w:t>
      </w:r>
      <w:r w:rsidRPr="00F3076B">
        <w:t> </w:t>
      </w:r>
      <w:r w:rsidRPr="00F3076B">
        <w:fldChar w:fldCharType="end"/>
      </w:r>
    </w:p>
    <w:p w14:paraId="3EC672CB" w14:textId="556F1538" w:rsidR="008C6421" w:rsidRPr="00D21586" w:rsidRDefault="00D21586" w:rsidP="00F3076B">
      <w:pPr>
        <w:ind w:left="708"/>
      </w:pPr>
      <w:r w:rsidRPr="00F3076B">
        <w:t xml:space="preserve">Specifični cilj 6.2 – Specifični cilj </w:t>
      </w:r>
      <w:proofErr w:type="spellStart"/>
      <w:r w:rsidRPr="00F3076B">
        <w:t>Interreg</w:t>
      </w:r>
      <w:proofErr w:type="spellEnd"/>
      <w:r w:rsidRPr="00F3076B">
        <w:t xml:space="preserve"> 1 – Krepitev učinkovite javne uprave s spodbujanjem pravnega in upravnega sodelovanja ter sodelovanja med državljani</w:t>
      </w:r>
      <w:r>
        <w:t xml:space="preserve">, akterji civilne družbe in institucijami, zlasti z namenom, da se odpravijo pravne in druge ovire  v obmejnih regijah. </w:t>
      </w:r>
      <w:r w:rsidRPr="005A6F01">
        <w:t>Tematska področja so omejena na: zdravstv</w:t>
      </w:r>
      <w:r>
        <w:t>o</w:t>
      </w:r>
      <w:r w:rsidRPr="005A6F01">
        <w:t xml:space="preserve">, socialna vključenost in </w:t>
      </w:r>
      <w:r>
        <w:t>blaginja</w:t>
      </w:r>
      <w:r w:rsidRPr="005A6F01">
        <w:t>, dostop</w:t>
      </w:r>
      <w:r>
        <w:t>nost in energetska učinkovitost</w:t>
      </w:r>
      <w:r>
        <w:rPr>
          <w:rFonts w:cstheme="minorHAnsi"/>
          <w:color w:val="000000"/>
        </w:rPr>
        <w:t>.</w:t>
      </w:r>
      <w:r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 w:rsidR="002D1730"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</w:p>
    <w:p w14:paraId="5E2EB9C6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ind w:left="708"/>
        <w:jc w:val="both"/>
      </w:pPr>
    </w:p>
    <w:p w14:paraId="4199CD93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47068C7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770751C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20496C58" w14:textId="5145AFCE" w:rsidR="008C6421" w:rsidRDefault="00D21586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 xml:space="preserve">Opis ustreznih kompetenc in delovnih izkušenj na področju enega ali več specifičnih ciljev programa:  </w:t>
      </w:r>
    </w:p>
    <w:p w14:paraId="3BCE3626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0"/>
        <w:gridCol w:w="2174"/>
        <w:gridCol w:w="2214"/>
        <w:gridCol w:w="2191"/>
        <w:gridCol w:w="4655"/>
      </w:tblGrid>
      <w:tr w:rsidR="008C6421" w14:paraId="07CAB7DE" w14:textId="77777777">
        <w:tc>
          <w:tcPr>
            <w:tcW w:w="2760" w:type="dxa"/>
          </w:tcPr>
          <w:p w14:paraId="710022E6" w14:textId="53FDF392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2D47BC41" w14:textId="35D3E6B3" w:rsidR="008C6421" w:rsidRDefault="00D21586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1206EB">
              <w:rPr>
                <w:rFonts w:ascii="Calibri" w:eastAsia="Calibri" w:hAnsi="Calibri" w:cs="Times New Roman"/>
              </w:rPr>
              <w:t>D</w:t>
            </w:r>
            <w:r>
              <w:rPr>
                <w:rFonts w:ascii="Calibri" w:eastAsia="Calibri" w:hAnsi="Calibri" w:cs="Times New Roman"/>
              </w:rPr>
              <w:t>elovne izkušnje na področjih, povezanih z enim ali več specifični</w:t>
            </w:r>
            <w:r w:rsidR="001206EB">
              <w:rPr>
                <w:rFonts w:ascii="Calibri" w:eastAsia="Calibri" w:hAnsi="Calibri" w:cs="Times New Roman"/>
              </w:rPr>
              <w:t>h ciljev</w:t>
            </w:r>
            <w:r>
              <w:rPr>
                <w:rFonts w:ascii="Calibri" w:eastAsia="Calibri" w:hAnsi="Calibri" w:cs="Times New Roman"/>
              </w:rPr>
              <w:t xml:space="preserve"> programa</w:t>
            </w:r>
            <w:r>
              <w:t xml:space="preserve"> /</w:t>
            </w:r>
            <w:r w:rsidR="007E10F9">
              <w:t xml:space="preserve">naziv </w:t>
            </w:r>
            <w:r>
              <w:t>projekta</w:t>
            </w:r>
            <w:r>
              <w:rPr>
                <w:rFonts w:ascii="Calibri" w:eastAsia="Calibri" w:hAnsi="Calibri" w:cs="Times New Roman"/>
              </w:rPr>
              <w:t>) ali</w:t>
            </w:r>
            <w:r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14:paraId="340DD644" w14:textId="60CE583F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 xml:space="preserve">Pogodba o zaposlitvi, v skladu s katero je strokovnjak delal </w:t>
            </w:r>
            <w:r w:rsidR="001206EB">
              <w:t>na področjih</w:t>
            </w:r>
            <w:r>
              <w:t>, poveza</w:t>
            </w:r>
            <w:r w:rsidR="001206EB">
              <w:t>nih z enim ali več specifičnih ciljev</w:t>
            </w:r>
            <w:r>
              <w:t xml:space="preserve"> programa</w:t>
            </w:r>
          </w:p>
        </w:tc>
        <w:tc>
          <w:tcPr>
            <w:tcW w:w="2174" w:type="dxa"/>
          </w:tcPr>
          <w:p w14:paraId="11E1C194" w14:textId="77777777" w:rsidR="008C6421" w:rsidRDefault="00D21586" w:rsidP="001206EB">
            <w:pPr>
              <w:tabs>
                <w:tab w:val="center" w:pos="7722"/>
                <w:tab w:val="right" w:pos="9072"/>
              </w:tabs>
              <w:jc w:val="center"/>
              <w:rPr>
                <w:rFonts w:ascii="Calibri" w:eastAsia="Calibri" w:hAnsi="Calibri" w:cs="Times New Roman"/>
              </w:rPr>
            </w:pPr>
            <w:r>
              <w:t>Specifični cilj (naveden zgoraj)</w:t>
            </w:r>
          </w:p>
        </w:tc>
        <w:tc>
          <w:tcPr>
            <w:tcW w:w="2214" w:type="dxa"/>
          </w:tcPr>
          <w:p w14:paraId="1CCBFA33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>Ime naročnika</w:t>
            </w:r>
          </w:p>
        </w:tc>
        <w:tc>
          <w:tcPr>
            <w:tcW w:w="2191" w:type="dxa"/>
          </w:tcPr>
          <w:p w14:paraId="584A292D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4655" w:type="dxa"/>
          </w:tcPr>
          <w:p w14:paraId="301A9B76" w14:textId="271EF03E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 xml:space="preserve">Datum začetka in konca referenčnega </w:t>
            </w:r>
            <w:r w:rsidR="007E10F9">
              <w:t>dela</w:t>
            </w:r>
            <w:r>
              <w:t>/pogodbe (leta, meseci)</w:t>
            </w:r>
          </w:p>
        </w:tc>
      </w:tr>
      <w:tr w:rsidR="008C6421" w14:paraId="7150A52D" w14:textId="77777777">
        <w:tc>
          <w:tcPr>
            <w:tcW w:w="2760" w:type="dxa"/>
          </w:tcPr>
          <w:p w14:paraId="06FC6365" w14:textId="1B5BEE4F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1B7DBF75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4226B3F6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174" w:type="dxa"/>
          </w:tcPr>
          <w:p w14:paraId="61D2B0A4" w14:textId="77777777" w:rsidR="008C6421" w:rsidRDefault="008C64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4" w:type="dxa"/>
          </w:tcPr>
          <w:p w14:paraId="6ACF8055" w14:textId="04324674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91" w:type="dxa"/>
          </w:tcPr>
          <w:p w14:paraId="357B2747" w14:textId="0F90937D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655" w:type="dxa"/>
          </w:tcPr>
          <w:p w14:paraId="509EA5EF" w14:textId="410C81BE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421" w14:paraId="7DA52B04" w14:textId="77777777">
        <w:tc>
          <w:tcPr>
            <w:tcW w:w="2760" w:type="dxa"/>
          </w:tcPr>
          <w:p w14:paraId="3DDDAA01" w14:textId="27401069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7BCFCF89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6E59BF8A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74" w:type="dxa"/>
          </w:tcPr>
          <w:p w14:paraId="04160C3E" w14:textId="77777777" w:rsidR="008C6421" w:rsidRDefault="008C64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4" w:type="dxa"/>
          </w:tcPr>
          <w:p w14:paraId="5CE06AC8" w14:textId="3AFB3DD4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91" w:type="dxa"/>
          </w:tcPr>
          <w:p w14:paraId="286D66B4" w14:textId="692B6255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655" w:type="dxa"/>
          </w:tcPr>
          <w:p w14:paraId="0809DE63" w14:textId="78BD0D87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703B5A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</w:pPr>
    </w:p>
    <w:p w14:paraId="20A1D220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7B06D4B6" w14:textId="4BC9B5A4" w:rsidR="008C6421" w:rsidRDefault="00D21586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 xml:space="preserve">Poznavanje programskega področja in </w:t>
      </w:r>
      <w:r w:rsidR="001206EB">
        <w:t xml:space="preserve">njegovih izzivov </w:t>
      </w:r>
      <w:r>
        <w:t>(opišite, kje je bilo znanje pridobljeno):</w:t>
      </w:r>
    </w:p>
    <w:p w14:paraId="501B4812" w14:textId="0A80B657" w:rsidR="008C6421" w:rsidRDefault="00D21586">
      <w:pPr>
        <w:pStyle w:val="P68B1DB1-Navaden4"/>
        <w:tabs>
          <w:tab w:val="center" w:pos="7722"/>
          <w:tab w:val="right" w:pos="9072"/>
        </w:tabs>
        <w:spacing w:after="200" w:line="276" w:lineRule="auto"/>
        <w:rPr>
          <w:i/>
          <w:sz w:val="18"/>
        </w:rPr>
      </w:pP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Da, </w:t>
      </w:r>
      <w:r>
        <w:fldChar w:fldCharType="begin">
          <w:ffData>
            <w:name w:val="Besedil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 w:rsidR="002D1730">
        <w:rPr>
          <w:noProof/>
        </w:rPr>
        <w:t> </w:t>
      </w:r>
      <w:r>
        <w:fldChar w:fldCharType="end"/>
      </w:r>
      <w:r>
        <w:t xml:space="preserve"> NE/ </w:t>
      </w:r>
      <w:r>
        <w:rPr>
          <w:i/>
          <w:sz w:val="18"/>
        </w:rPr>
        <w:t>ustrezno označite/</w:t>
      </w:r>
    </w:p>
    <w:p w14:paraId="41A8C16A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0210E869" w14:textId="77777777" w:rsidR="008C6421" w:rsidRDefault="00D21586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>Izkušnje in poznavanje kohezijske politike in evropskega teritorialnega sodelovanja (</w:t>
      </w:r>
      <w:proofErr w:type="spellStart"/>
      <w:r>
        <w:t>Interreg</w:t>
      </w:r>
      <w:proofErr w:type="spellEnd"/>
      <w:r>
        <w:t xml:space="preserve">) s poudarkom na čezmejnem sodelovanju:  </w:t>
      </w:r>
    </w:p>
    <w:p w14:paraId="5DB0C302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747"/>
      </w:tblGrid>
      <w:tr w:rsidR="008C6421" w14:paraId="2E1CF148" w14:textId="77777777" w:rsidTr="001206EB">
        <w:tc>
          <w:tcPr>
            <w:tcW w:w="2810" w:type="dxa"/>
          </w:tcPr>
          <w:p w14:paraId="61360CC7" w14:textId="68F33B7C" w:rsidR="008C6421" w:rsidRDefault="007E10F9" w:rsidP="001206EB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71951218" w14:textId="671C49EB" w:rsidR="008C6421" w:rsidRDefault="00D21586" w:rsidP="001206EB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(Kohezijska politika in evropsko teritorialno sodelovanje (</w:t>
            </w:r>
            <w:proofErr w:type="spellStart"/>
            <w:r>
              <w:rPr>
                <w:rFonts w:ascii="Calibri" w:eastAsia="Calibri" w:hAnsi="Calibri" w:cs="Times New Roman"/>
              </w:rPr>
              <w:t>Interreg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) s </w:t>
            </w:r>
            <w:r>
              <w:rPr>
                <w:rFonts w:ascii="Calibri" w:eastAsia="Calibri" w:hAnsi="Calibri" w:cs="Times New Roman"/>
              </w:rPr>
              <w:lastRenderedPageBreak/>
              <w:t>poudarkom na čezmejnem sodelovanju</w:t>
            </w:r>
            <w:r>
              <w:t xml:space="preserve"> /ime projekta</w:t>
            </w:r>
            <w:r>
              <w:rPr>
                <w:rFonts w:ascii="Calibri" w:eastAsia="Calibri" w:hAnsi="Calibri" w:cs="Times New Roman"/>
              </w:rPr>
              <w:t>) ali</w:t>
            </w:r>
          </w:p>
          <w:p w14:paraId="7EE420D2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Pogodba o zaposlitvi, v skladu s katero je strokovnjak delal na področju kohezijske politike in evropskega teritorialnega sodelovanja (</w:t>
            </w:r>
            <w:proofErr w:type="spellStart"/>
            <w:r>
              <w:t>Interreg</w:t>
            </w:r>
            <w:proofErr w:type="spellEnd"/>
            <w:r>
              <w:t>) s poudarkom na čezmejnem sodelovanju</w:t>
            </w:r>
          </w:p>
        </w:tc>
        <w:tc>
          <w:tcPr>
            <w:tcW w:w="2251" w:type="dxa"/>
          </w:tcPr>
          <w:p w14:paraId="10CC0D1B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lastRenderedPageBreak/>
              <w:t>Ime naročnika</w:t>
            </w:r>
          </w:p>
        </w:tc>
        <w:tc>
          <w:tcPr>
            <w:tcW w:w="2221" w:type="dxa"/>
          </w:tcPr>
          <w:p w14:paraId="7F1F7F2D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6747" w:type="dxa"/>
          </w:tcPr>
          <w:p w14:paraId="765ECE4A" w14:textId="563DF064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 xml:space="preserve">Datum začetka in konca referenčnega </w:t>
            </w:r>
            <w:r w:rsidR="007E10F9">
              <w:t>dela</w:t>
            </w:r>
            <w:r>
              <w:t>/pogodbe (leta, meseci)</w:t>
            </w:r>
          </w:p>
        </w:tc>
      </w:tr>
      <w:tr w:rsidR="008C6421" w14:paraId="06FBFE10" w14:textId="77777777" w:rsidTr="001206EB">
        <w:tc>
          <w:tcPr>
            <w:tcW w:w="2810" w:type="dxa"/>
          </w:tcPr>
          <w:p w14:paraId="27612F80" w14:textId="5601197F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5667FAE5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6E110246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1D912487" w14:textId="3086EF16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64331480" w14:textId="5C4F2A2F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747" w:type="dxa"/>
          </w:tcPr>
          <w:p w14:paraId="16A65AF4" w14:textId="2BE97CF3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421" w14:paraId="0D52A39C" w14:textId="77777777" w:rsidTr="001206EB">
        <w:tc>
          <w:tcPr>
            <w:tcW w:w="2810" w:type="dxa"/>
          </w:tcPr>
          <w:p w14:paraId="0C4E60DD" w14:textId="2B0A1F47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35E6C8D7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1B3AFAD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15677C4E" w14:textId="53925E36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3E188AF0" w14:textId="60EDC5D7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747" w:type="dxa"/>
          </w:tcPr>
          <w:p w14:paraId="4E96E16B" w14:textId="4F13C319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5B5411" w14:textId="77777777" w:rsidR="008C6421" w:rsidRDefault="008C6421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</w:p>
    <w:p w14:paraId="68B4D316" w14:textId="691DDF6B" w:rsidR="008C6421" w:rsidRDefault="00D21586">
      <w:pPr>
        <w:pStyle w:val="P68B1DB1-Odstavekseznama6"/>
        <w:numPr>
          <w:ilvl w:val="0"/>
          <w:numId w:val="2"/>
        </w:numPr>
        <w:tabs>
          <w:tab w:val="center" w:pos="7722"/>
          <w:tab w:val="right" w:pos="9072"/>
        </w:tabs>
        <w:spacing w:after="0" w:line="240" w:lineRule="auto"/>
      </w:pPr>
      <w:r>
        <w:t>Izkušnje pri ocenjevanju predlogov projektov v okviru nacionalnih, evropskih ali mednarodnih program</w:t>
      </w:r>
      <w:r w:rsidR="00F3076B">
        <w:t xml:space="preserve">ih </w:t>
      </w:r>
      <w:r>
        <w:t xml:space="preserve">financiranja:  </w:t>
      </w:r>
    </w:p>
    <w:p w14:paraId="7C12D4B2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810"/>
        <w:gridCol w:w="2251"/>
        <w:gridCol w:w="2270"/>
        <w:gridCol w:w="2221"/>
        <w:gridCol w:w="4477"/>
      </w:tblGrid>
      <w:tr w:rsidR="008C6421" w14:paraId="74A5BD14" w14:textId="77777777" w:rsidTr="001206EB">
        <w:tc>
          <w:tcPr>
            <w:tcW w:w="2810" w:type="dxa"/>
          </w:tcPr>
          <w:p w14:paraId="7976AB78" w14:textId="213C1F32" w:rsidR="008C6421" w:rsidRDefault="007E10F9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Naziv reference</w:t>
            </w:r>
          </w:p>
          <w:p w14:paraId="589D0FB5" w14:textId="58BCF301" w:rsidR="008C6421" w:rsidRDefault="00D21586" w:rsidP="00F3076B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  <w:r w:rsidRPr="00F3076B">
              <w:rPr>
                <w:rFonts w:ascii="Calibri" w:eastAsia="Calibri" w:hAnsi="Calibri" w:cs="Times New Roman"/>
              </w:rPr>
              <w:t>(</w:t>
            </w:r>
            <w:r w:rsidR="00F3076B">
              <w:t>ocenjevanje predlogov projektov za evropsko teritorialno sodelovanje ali predlogov projektov v okviru drugih nacionalnih, evropskih ali mednarodnih programih financiranja ter uporaba sistema točkovanja in priprava priporočil za izbor</w:t>
            </w:r>
            <w:r>
              <w:rPr>
                <w:rFonts w:ascii="Calibri" w:eastAsia="Calibri" w:hAnsi="Calibri" w:cs="Times New Roman"/>
                <w:u w:val="single"/>
              </w:rPr>
              <w:t>)</w:t>
            </w:r>
          </w:p>
        </w:tc>
        <w:tc>
          <w:tcPr>
            <w:tcW w:w="2251" w:type="dxa"/>
          </w:tcPr>
          <w:p w14:paraId="1C706900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>Ime naročnika</w:t>
            </w:r>
          </w:p>
        </w:tc>
        <w:tc>
          <w:tcPr>
            <w:tcW w:w="2270" w:type="dxa"/>
          </w:tcPr>
          <w:p w14:paraId="1F78DB1A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 w:rsidRPr="00F3076B">
              <w:t>Nacionalni, evropski ali mednarodni programi financiranja</w:t>
            </w:r>
            <w:r>
              <w:t xml:space="preserve"> (napišite ustrezni program)</w:t>
            </w:r>
          </w:p>
        </w:tc>
        <w:tc>
          <w:tcPr>
            <w:tcW w:w="2221" w:type="dxa"/>
          </w:tcPr>
          <w:p w14:paraId="7A7A2D76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Opis izvedenih nalog</w:t>
            </w:r>
          </w:p>
        </w:tc>
        <w:tc>
          <w:tcPr>
            <w:tcW w:w="4477" w:type="dxa"/>
          </w:tcPr>
          <w:p w14:paraId="3C2F10D6" w14:textId="77777777" w:rsidR="008C6421" w:rsidRDefault="00D21586" w:rsidP="001206EB">
            <w:pPr>
              <w:pStyle w:val="P68B1DB1-Navaden4"/>
              <w:tabs>
                <w:tab w:val="center" w:pos="7722"/>
                <w:tab w:val="right" w:pos="9072"/>
              </w:tabs>
              <w:jc w:val="center"/>
              <w:rPr>
                <w:u w:val="single"/>
              </w:rPr>
            </w:pPr>
            <w:r>
              <w:t>Datum začetka in konca referenčnega obdobja (leta, meseci)</w:t>
            </w:r>
          </w:p>
        </w:tc>
      </w:tr>
      <w:tr w:rsidR="008C6421" w14:paraId="4310399A" w14:textId="77777777" w:rsidTr="001206EB">
        <w:tc>
          <w:tcPr>
            <w:tcW w:w="2810" w:type="dxa"/>
          </w:tcPr>
          <w:p w14:paraId="15539238" w14:textId="11764015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421D1BD3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71C1514E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20590D81" w14:textId="0D716EDD" w:rsidR="008C6421" w:rsidRDefault="00D21586">
            <w:pPr>
              <w:pStyle w:val="P68B1DB1-Navaden4"/>
            </w:pPr>
            <w:r>
              <w:lastRenderedPageBreak/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70" w:type="dxa"/>
          </w:tcPr>
          <w:p w14:paraId="1367E48F" w14:textId="25FDA24F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13B7FB7F" w14:textId="0CC466AA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477" w:type="dxa"/>
          </w:tcPr>
          <w:p w14:paraId="1437FDCC" w14:textId="459C7682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421" w14:paraId="22A56C6A" w14:textId="77777777" w:rsidTr="001206EB">
        <w:tc>
          <w:tcPr>
            <w:tcW w:w="2810" w:type="dxa"/>
          </w:tcPr>
          <w:p w14:paraId="607E8F27" w14:textId="7635126D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  <w:p w14:paraId="7246AC92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1C576257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5F645C79" w14:textId="37309DA4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70" w:type="dxa"/>
          </w:tcPr>
          <w:p w14:paraId="283C88FE" w14:textId="638A266F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3560357E" w14:textId="5A2C0013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477" w:type="dxa"/>
          </w:tcPr>
          <w:p w14:paraId="46F0E59C" w14:textId="1152C0F8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6CD3F" w14:textId="77777777" w:rsidR="008C6421" w:rsidRDefault="008C6421">
      <w:pPr>
        <w:jc w:val="both"/>
        <w:rPr>
          <w:rFonts w:ascii="Calibri" w:eastAsia="Calibri" w:hAnsi="Calibri" w:cs="Times New Roman"/>
          <w:u w:val="single"/>
        </w:rPr>
      </w:pPr>
    </w:p>
    <w:p w14:paraId="2D2B862D" w14:textId="77777777" w:rsidR="008C6421" w:rsidRDefault="008C6421">
      <w:pPr>
        <w:jc w:val="both"/>
        <w:rPr>
          <w:rFonts w:ascii="Calibri" w:eastAsia="Calibri" w:hAnsi="Calibri" w:cs="Times New Roman"/>
          <w:u w:val="single"/>
        </w:rPr>
      </w:pPr>
    </w:p>
    <w:p w14:paraId="1E77C9B7" w14:textId="6E91F726" w:rsidR="008C6421" w:rsidRDefault="00D21586">
      <w:pPr>
        <w:jc w:val="both"/>
      </w:pPr>
      <w:r>
        <w:rPr>
          <w:rFonts w:ascii="Calibri" w:eastAsia="Calibri" w:hAnsi="Calibri" w:cs="Times New Roman"/>
          <w:u w:val="single"/>
        </w:rPr>
        <w:t>E. Znanje jezikov</w:t>
      </w:r>
      <w:r w:rsidR="007E10F9" w:rsidRPr="00BF129E">
        <w:rPr>
          <w:rFonts w:ascii="Calibri" w:eastAsia="Calibri" w:hAnsi="Calibri" w:cs="Times New Roman"/>
          <w:vertAlign w:val="superscript"/>
        </w:rPr>
        <w:footnoteReference w:id="1"/>
      </w:r>
      <w:r>
        <w:rPr>
          <w:rFonts w:ascii="Calibri" w:eastAsia="Calibri" w:hAnsi="Calibri" w:cs="Times New Roman"/>
          <w:u w:val="single"/>
        </w:rPr>
        <w:t>/</w:t>
      </w:r>
      <w:r>
        <w:rPr>
          <w:rFonts w:ascii="Calibri" w:eastAsia="Calibri" w:hAnsi="Calibri" w:cs="Times New Roman"/>
          <w:i/>
          <w:sz w:val="18"/>
        </w:rPr>
        <w:t xml:space="preserve">navedite raven v skladu z evropsko klasifikacijo CEFR za vsak jezik/ </w:t>
      </w:r>
      <w:r w:rsidR="007E10F9">
        <w:t xml:space="preserve">za angleščino je obvezna najnižja </w:t>
      </w:r>
      <w:r>
        <w:t xml:space="preserve">stopnja B2 </w:t>
      </w:r>
      <w:r w:rsidR="007E10F9">
        <w:t>za govorno sporazumevanje, bralno razumevanje in pisno sporočanje</w:t>
      </w:r>
      <w:r w:rsidR="001206EB">
        <w:t>. Z</w:t>
      </w:r>
      <w:r w:rsidR="00F3076B">
        <w:t xml:space="preserve">a enega od jezikov: </w:t>
      </w:r>
      <w:r w:rsidR="007E10F9">
        <w:t>s</w:t>
      </w:r>
      <w:r>
        <w:t>lovenščina ali hrvaščina</w:t>
      </w:r>
      <w:r w:rsidR="007E10F9">
        <w:t xml:space="preserve"> </w:t>
      </w:r>
      <w:r w:rsidR="001206EB">
        <w:t xml:space="preserve">je </w:t>
      </w:r>
      <w:r w:rsidR="007E10F9">
        <w:t xml:space="preserve">zahtevana raven znanja </w:t>
      </w:r>
      <w:r w:rsidR="00BF129E">
        <w:t xml:space="preserve">C1 </w:t>
      </w:r>
      <w:r w:rsidR="007E10F9">
        <w:t>za govorno sporazumevanje, bralno razumevanje in pisno sporočanje</w:t>
      </w:r>
      <w:r>
        <w:t>.</w:t>
      </w:r>
    </w:p>
    <w:p w14:paraId="7482312B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41A52799" w14:textId="77777777" w:rsidR="008C6421" w:rsidRDefault="008C6421">
      <w:pPr>
        <w:tabs>
          <w:tab w:val="center" w:pos="7722"/>
          <w:tab w:val="right" w:pos="9072"/>
        </w:tabs>
        <w:spacing w:after="0" w:line="240" w:lineRule="auto"/>
        <w:rPr>
          <w:rFonts w:ascii="Calibri" w:eastAsia="Calibri" w:hAnsi="Calibri" w:cs="Times New Roman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0"/>
        <w:gridCol w:w="2251"/>
        <w:gridCol w:w="2221"/>
        <w:gridCol w:w="6605"/>
      </w:tblGrid>
      <w:tr w:rsidR="008C6421" w14:paraId="1EAFE4B8" w14:textId="77777777">
        <w:tc>
          <w:tcPr>
            <w:tcW w:w="2810" w:type="dxa"/>
          </w:tcPr>
          <w:p w14:paraId="77ECDE7D" w14:textId="77777777" w:rsidR="008C6421" w:rsidRDefault="00D21586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Jezik</w:t>
            </w:r>
          </w:p>
        </w:tc>
        <w:tc>
          <w:tcPr>
            <w:tcW w:w="2251" w:type="dxa"/>
          </w:tcPr>
          <w:p w14:paraId="55204D4E" w14:textId="77777777" w:rsidR="008C6421" w:rsidRDefault="00D21586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Branje (raven)</w:t>
            </w:r>
          </w:p>
        </w:tc>
        <w:tc>
          <w:tcPr>
            <w:tcW w:w="2221" w:type="dxa"/>
          </w:tcPr>
          <w:p w14:paraId="534298C1" w14:textId="77777777" w:rsidR="008C6421" w:rsidRDefault="00D21586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Govorjenje (raven)</w:t>
            </w:r>
          </w:p>
        </w:tc>
        <w:tc>
          <w:tcPr>
            <w:tcW w:w="6605" w:type="dxa"/>
          </w:tcPr>
          <w:p w14:paraId="3CEB01C6" w14:textId="77777777" w:rsidR="008C6421" w:rsidRDefault="00D21586">
            <w:pPr>
              <w:pStyle w:val="P68B1DB1-Navaden1"/>
              <w:tabs>
                <w:tab w:val="center" w:pos="7722"/>
                <w:tab w:val="right" w:pos="9072"/>
              </w:tabs>
              <w:rPr>
                <w:u w:val="single"/>
              </w:rPr>
            </w:pPr>
            <w:r>
              <w:t>Pisanje (ravni)</w:t>
            </w:r>
          </w:p>
        </w:tc>
      </w:tr>
      <w:tr w:rsidR="008C6421" w14:paraId="347022A5" w14:textId="77777777">
        <w:tc>
          <w:tcPr>
            <w:tcW w:w="2810" w:type="dxa"/>
          </w:tcPr>
          <w:p w14:paraId="5CE62DE0" w14:textId="025AD34E" w:rsidR="008C6421" w:rsidRDefault="00400E31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angleščina</w:t>
            </w:r>
          </w:p>
          <w:p w14:paraId="057ACBB6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52E5B6B8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251" w:type="dxa"/>
          </w:tcPr>
          <w:p w14:paraId="519F941F" w14:textId="54E37A6B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72025CF3" w14:textId="5B60817A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5FB4C180" w14:textId="558CAA3B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  <w:rPr>
                <w:b/>
                <w:sz w:val="20"/>
              </w:rPr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421" w14:paraId="4EF4C54F" w14:textId="77777777">
        <w:tc>
          <w:tcPr>
            <w:tcW w:w="2810" w:type="dxa"/>
          </w:tcPr>
          <w:p w14:paraId="4CEDD0EF" w14:textId="7168FC1F" w:rsidR="008C6421" w:rsidRDefault="00400E31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slovenščina</w:t>
            </w:r>
          </w:p>
          <w:p w14:paraId="5A75351E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5D83A700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1EAA8272" w14:textId="090EE99E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0E5B01EB" w14:textId="5392F1B8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5465582E" w14:textId="627AFCA0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421" w14:paraId="76EB9BB1" w14:textId="77777777">
        <w:tc>
          <w:tcPr>
            <w:tcW w:w="2810" w:type="dxa"/>
          </w:tcPr>
          <w:p w14:paraId="1F42576B" w14:textId="639D3895" w:rsidR="008C6421" w:rsidRDefault="00400E31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t>h</w:t>
            </w:r>
            <w:r w:rsidR="00D21586">
              <w:t>rvaščina</w:t>
            </w:r>
          </w:p>
          <w:p w14:paraId="4F20770A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  <w:u w:val="single"/>
              </w:rPr>
            </w:pPr>
          </w:p>
          <w:p w14:paraId="2B83AC4D" w14:textId="77777777" w:rsidR="008C6421" w:rsidRDefault="008C6421">
            <w:pPr>
              <w:tabs>
                <w:tab w:val="center" w:pos="7722"/>
                <w:tab w:val="right" w:pos="9072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</w:tcPr>
          <w:p w14:paraId="7575CE80" w14:textId="116399B3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21" w:type="dxa"/>
          </w:tcPr>
          <w:p w14:paraId="437FFE1C" w14:textId="2CE3F166" w:rsidR="008C6421" w:rsidRDefault="00D21586">
            <w:pPr>
              <w:pStyle w:val="P68B1DB1-Navaden4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05" w:type="dxa"/>
          </w:tcPr>
          <w:p w14:paraId="20444A85" w14:textId="75C3939B" w:rsidR="008C6421" w:rsidRDefault="00D21586">
            <w:pPr>
              <w:pStyle w:val="P68B1DB1-Navaden4"/>
              <w:tabs>
                <w:tab w:val="center" w:pos="7722"/>
                <w:tab w:val="right" w:pos="9072"/>
              </w:tabs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 w:rsidR="002D173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C0CB2A" w14:textId="77777777" w:rsidR="008C6421" w:rsidRDefault="008C6421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4A3ED975" w14:textId="77777777" w:rsidR="008C6421" w:rsidRDefault="008C6421">
      <w:pPr>
        <w:tabs>
          <w:tab w:val="center" w:pos="7722"/>
          <w:tab w:val="right" w:pos="9072"/>
        </w:tabs>
        <w:spacing w:after="200" w:line="276" w:lineRule="auto"/>
        <w:rPr>
          <w:rFonts w:ascii="Calibri" w:eastAsia="Calibri" w:hAnsi="Calibri" w:cs="Times New Roman"/>
          <w:i/>
          <w:sz w:val="18"/>
        </w:rPr>
      </w:pPr>
    </w:p>
    <w:p w14:paraId="795CF9E4" w14:textId="77777777" w:rsidR="008C6421" w:rsidRDefault="008C6421"/>
    <w:sectPr w:rsidR="008C64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D0D6" w14:textId="77777777" w:rsidR="00AC22F9" w:rsidRDefault="00AC22F9">
      <w:pPr>
        <w:spacing w:after="0" w:line="240" w:lineRule="auto"/>
      </w:pPr>
      <w:r>
        <w:separator/>
      </w:r>
    </w:p>
  </w:endnote>
  <w:endnote w:type="continuationSeparator" w:id="0">
    <w:p w14:paraId="2501E03D" w14:textId="77777777" w:rsidR="00AC22F9" w:rsidRDefault="00A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363F" w14:textId="77777777" w:rsidR="00AC22F9" w:rsidRDefault="00AC22F9">
      <w:pPr>
        <w:spacing w:after="0" w:line="240" w:lineRule="auto"/>
      </w:pPr>
      <w:r>
        <w:separator/>
      </w:r>
    </w:p>
  </w:footnote>
  <w:footnote w:type="continuationSeparator" w:id="0">
    <w:p w14:paraId="0C296A4D" w14:textId="77777777" w:rsidR="00AC22F9" w:rsidRDefault="00AC22F9">
      <w:pPr>
        <w:spacing w:after="0" w:line="240" w:lineRule="auto"/>
      </w:pPr>
      <w:r>
        <w:continuationSeparator/>
      </w:r>
    </w:p>
  </w:footnote>
  <w:footnote w:id="1">
    <w:p w14:paraId="71EB3808" w14:textId="6B48FE36" w:rsidR="007E10F9" w:rsidRDefault="007E10F9" w:rsidP="007E10F9">
      <w:pPr>
        <w:pStyle w:val="Sprotnaopomba-besedilo"/>
        <w:rPr>
          <w:i/>
        </w:rPr>
      </w:pPr>
      <w:r>
        <w:rPr>
          <w:rStyle w:val="Sprotnaopomba-sklic"/>
          <w:i/>
        </w:rPr>
        <w:footnoteRef/>
      </w:r>
      <w:r>
        <w:rPr>
          <w:i/>
        </w:rPr>
        <w:t xml:space="preserve"> V skladu </w:t>
      </w:r>
      <w:r w:rsidR="00400E31">
        <w:rPr>
          <w:i/>
        </w:rPr>
        <w:t>s Skupnim</w:t>
      </w:r>
      <w:r>
        <w:rPr>
          <w:i/>
        </w:rPr>
        <w:t xml:space="preserve"> evropskim referenčnim okvirom za jezike CEFR (6 stopenj: A1, A2, B1, B2, C1 in C2)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4D6"/>
    <w:multiLevelType w:val="hybridMultilevel"/>
    <w:tmpl w:val="213A11B4"/>
    <w:lvl w:ilvl="0" w:tplc="AF363F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5606"/>
    <w:multiLevelType w:val="hybridMultilevel"/>
    <w:tmpl w:val="B8F40DD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08882">
    <w:abstractNumId w:val="0"/>
  </w:num>
  <w:num w:numId="2" w16cid:durableId="293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NbcwtDA0MTIwMbFQ0lEKTi0uzszPAykwrAUADUqR4iwAAAA="/>
  </w:docVars>
  <w:rsids>
    <w:rsidRoot w:val="009544D8"/>
    <w:rsid w:val="000223E9"/>
    <w:rsid w:val="00061058"/>
    <w:rsid w:val="00073BFA"/>
    <w:rsid w:val="000769F1"/>
    <w:rsid w:val="001206EB"/>
    <w:rsid w:val="00174764"/>
    <w:rsid w:val="002D1730"/>
    <w:rsid w:val="003A7DB5"/>
    <w:rsid w:val="00400E31"/>
    <w:rsid w:val="004919F7"/>
    <w:rsid w:val="004C68D5"/>
    <w:rsid w:val="005E24A4"/>
    <w:rsid w:val="005E5849"/>
    <w:rsid w:val="00603DE0"/>
    <w:rsid w:val="006C4E71"/>
    <w:rsid w:val="006D3C80"/>
    <w:rsid w:val="007E0DDE"/>
    <w:rsid w:val="007E10F9"/>
    <w:rsid w:val="008879C1"/>
    <w:rsid w:val="008C6421"/>
    <w:rsid w:val="00923E4C"/>
    <w:rsid w:val="009544D8"/>
    <w:rsid w:val="00A2678E"/>
    <w:rsid w:val="00AB2C0B"/>
    <w:rsid w:val="00AB5AFA"/>
    <w:rsid w:val="00AC22F9"/>
    <w:rsid w:val="00B2134D"/>
    <w:rsid w:val="00BF129E"/>
    <w:rsid w:val="00C35F39"/>
    <w:rsid w:val="00C86A2D"/>
    <w:rsid w:val="00D21586"/>
    <w:rsid w:val="00DF7BB9"/>
    <w:rsid w:val="00E06090"/>
    <w:rsid w:val="00EC06ED"/>
    <w:rsid w:val="00F3076B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9A0"/>
  <w15:chartTrackingRefBased/>
  <w15:docId w15:val="{1E55C515-E39D-46DB-851B-30A9698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l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544D8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544D8"/>
    <w:rPr>
      <w:sz w:val="20"/>
    </w:rPr>
  </w:style>
  <w:style w:type="character" w:styleId="Sprotnaopomba-sklic">
    <w:name w:val="footnote reference"/>
    <w:aliases w:val="Footnote number,-E Fußnotenzeichen"/>
    <w:uiPriority w:val="99"/>
    <w:unhideWhenUsed/>
    <w:rsid w:val="009544D8"/>
    <w:rPr>
      <w:vertAlign w:val="superscript"/>
    </w:rPr>
  </w:style>
  <w:style w:type="table" w:styleId="Tabelamrea">
    <w:name w:val="Table Grid"/>
    <w:basedOn w:val="Navadnatabela"/>
    <w:uiPriority w:val="39"/>
    <w:rsid w:val="009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3D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06ED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06ED"/>
    <w:rPr>
      <w:rFonts w:ascii="Segoe UI" w:hAnsi="Segoe UI" w:cs="Segoe UI"/>
      <w:sz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919F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19F7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19F7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19F7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19F7"/>
    <w:rPr>
      <w:b/>
      <w:sz w:val="20"/>
    </w:rPr>
  </w:style>
  <w:style w:type="paragraph" w:customStyle="1" w:styleId="P68B1DB1-Navaden1">
    <w:name w:val="P68B1DB1-Navaden1"/>
    <w:basedOn w:val="Navaden"/>
    <w:rPr>
      <w:rFonts w:ascii="Calibri" w:eastAsia="Calibri" w:hAnsi="Calibri" w:cs="Times New Roman"/>
      <w:b/>
    </w:rPr>
  </w:style>
  <w:style w:type="paragraph" w:customStyle="1" w:styleId="P68B1DB1-Navaden2">
    <w:name w:val="P68B1DB1-Navaden2"/>
    <w:basedOn w:val="Navaden"/>
    <w:rPr>
      <w:rFonts w:ascii="Calibri" w:eastAsia="Calibri" w:hAnsi="Calibri" w:cs="Times New Roman"/>
      <w:b/>
      <w:sz w:val="26"/>
    </w:rPr>
  </w:style>
  <w:style w:type="paragraph" w:customStyle="1" w:styleId="P68B1DB1-Navaden3">
    <w:name w:val="P68B1DB1-Navaden3"/>
    <w:basedOn w:val="Navaden"/>
    <w:rPr>
      <w:rFonts w:ascii="Calibri" w:eastAsia="Calibri" w:hAnsi="Calibri" w:cs="Times New Roman"/>
      <w:b/>
      <w:sz w:val="24"/>
    </w:rPr>
  </w:style>
  <w:style w:type="paragraph" w:customStyle="1" w:styleId="P68B1DB1-Navaden4">
    <w:name w:val="P68B1DB1-Navaden4"/>
    <w:basedOn w:val="Navaden"/>
    <w:rPr>
      <w:rFonts w:ascii="Calibri" w:eastAsia="Calibri" w:hAnsi="Calibri" w:cs="Times New Roman"/>
    </w:rPr>
  </w:style>
  <w:style w:type="paragraph" w:customStyle="1" w:styleId="P68B1DB1-Navaden5">
    <w:name w:val="P68B1DB1-Navaden5"/>
    <w:basedOn w:val="Navaden"/>
    <w:rPr>
      <w:i/>
      <w:sz w:val="18"/>
    </w:rPr>
  </w:style>
  <w:style w:type="paragraph" w:customStyle="1" w:styleId="P68B1DB1-Odstavekseznama6">
    <w:name w:val="P68B1DB1-Odstavekseznama6"/>
    <w:basedOn w:val="Odstavekseznama"/>
    <w:rPr>
      <w:rFonts w:ascii="Calibri" w:eastAsia="Calibri" w:hAnsi="Calibri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2023-07-31T13:44:00Z</cp:lastPrinted>
  <dcterms:created xsi:type="dcterms:W3CDTF">2023-09-07T06:43:00Z</dcterms:created>
  <dcterms:modified xsi:type="dcterms:W3CDTF">2023-09-07T06:43:00Z</dcterms:modified>
</cp:coreProperties>
</file>